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048" w:rsidRPr="00331048">
        <w:rPr>
          <w:rFonts w:ascii="Times New Roman" w:hAnsi="Times New Roman"/>
          <w:b/>
          <w:sz w:val="24"/>
          <w:szCs w:val="24"/>
        </w:rPr>
        <w:t>физическ</w:t>
      </w:r>
      <w:r w:rsidR="00331048">
        <w:rPr>
          <w:rFonts w:ascii="Times New Roman" w:hAnsi="Times New Roman" w:cs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331048">
        <w:rPr>
          <w:rFonts w:ascii="Times New Roman" w:hAnsi="Times New Roman"/>
          <w:b/>
          <w:sz w:val="24"/>
          <w:szCs w:val="24"/>
        </w:rPr>
        <w:t>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331048">
        <w:rPr>
          <w:rFonts w:ascii="Times New Roman" w:hAnsi="Times New Roman" w:cs="Times New Roman"/>
          <w:b/>
          <w:sz w:val="24"/>
          <w:szCs w:val="24"/>
        </w:rPr>
        <w:t>ями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331048">
        <w:rPr>
          <w:rFonts w:ascii="Times New Roman" w:hAnsi="Times New Roman" w:cs="Times New Roman"/>
          <w:b/>
          <w:sz w:val="24"/>
          <w:szCs w:val="24"/>
        </w:rPr>
        <w:t>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DF0C9D">
        <w:rPr>
          <w:rFonts w:ascii="Times New Roman" w:hAnsi="Times New Roman"/>
          <w:sz w:val="24"/>
          <w:szCs w:val="24"/>
        </w:rPr>
        <w:t>17</w:t>
      </w:r>
      <w:r w:rsidR="004B6934" w:rsidRPr="00E54C7F">
        <w:rPr>
          <w:rFonts w:ascii="Times New Roman" w:hAnsi="Times New Roman"/>
          <w:sz w:val="24"/>
          <w:szCs w:val="24"/>
        </w:rPr>
        <w:t xml:space="preserve">» </w:t>
      </w:r>
      <w:r w:rsidR="00DF0C9D">
        <w:rPr>
          <w:rFonts w:ascii="Times New Roman" w:hAnsi="Times New Roman"/>
          <w:sz w:val="24"/>
          <w:szCs w:val="24"/>
        </w:rPr>
        <w:t>июн</w:t>
      </w:r>
      <w:r w:rsidR="004B6934">
        <w:rPr>
          <w:rFonts w:ascii="Times New Roman" w:hAnsi="Times New Roman"/>
          <w:sz w:val="24"/>
          <w:szCs w:val="24"/>
        </w:rPr>
        <w:t>я</w:t>
      </w:r>
      <w:r w:rsidR="004B6934" w:rsidRPr="00E54C7F">
        <w:rPr>
          <w:rFonts w:ascii="Times New Roman" w:hAnsi="Times New Roman"/>
          <w:sz w:val="24"/>
          <w:szCs w:val="24"/>
        </w:rPr>
        <w:t xml:space="preserve"> 20</w:t>
      </w:r>
      <w:r w:rsidR="004B6934">
        <w:rPr>
          <w:rFonts w:ascii="Times New Roman" w:hAnsi="Times New Roman"/>
          <w:sz w:val="24"/>
          <w:szCs w:val="24"/>
        </w:rPr>
        <w:t>2</w:t>
      </w:r>
      <w:r w:rsidR="00DF0C9D">
        <w:rPr>
          <w:rFonts w:ascii="Times New Roman" w:hAnsi="Times New Roman"/>
          <w:sz w:val="24"/>
          <w:szCs w:val="24"/>
        </w:rPr>
        <w:t>4</w:t>
      </w:r>
      <w:r w:rsidR="004B6934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Pr="00173BCD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54C36">
        <w:rPr>
          <w:rFonts w:ascii="Times New Roman" w:hAnsi="Times New Roman" w:cs="Times New Roman"/>
          <w:sz w:val="24"/>
          <w:szCs w:val="24"/>
        </w:rPr>
        <w:t>решения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331048" w:rsidRPr="00331048">
        <w:rPr>
          <w:rFonts w:ascii="Times New Roman" w:hAnsi="Times New Roman"/>
          <w:sz w:val="24"/>
          <w:szCs w:val="24"/>
        </w:rPr>
        <w:t>физическ</w:t>
      </w:r>
      <w:r w:rsidR="00331048" w:rsidRPr="00331048">
        <w:rPr>
          <w:rFonts w:ascii="Times New Roman" w:hAnsi="Times New Roman" w:cs="Times New Roman"/>
          <w:sz w:val="24"/>
          <w:szCs w:val="24"/>
        </w:rPr>
        <w:t>ого</w:t>
      </w:r>
      <w:r w:rsidR="00331048" w:rsidRPr="00331048">
        <w:rPr>
          <w:rFonts w:ascii="Times New Roman" w:hAnsi="Times New Roman"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sz w:val="24"/>
          <w:szCs w:val="24"/>
        </w:rPr>
        <w:t>а, не являющ</w:t>
      </w:r>
      <w:r w:rsidR="00331048" w:rsidRPr="00331048">
        <w:rPr>
          <w:rFonts w:ascii="Times New Roman" w:hAnsi="Times New Roman"/>
          <w:sz w:val="24"/>
          <w:szCs w:val="24"/>
        </w:rPr>
        <w:t>е</w:t>
      </w:r>
      <w:r w:rsidR="00331048" w:rsidRPr="00331048">
        <w:rPr>
          <w:rFonts w:ascii="Times New Roman" w:hAnsi="Times New Roman" w:cs="Times New Roman"/>
          <w:sz w:val="24"/>
          <w:szCs w:val="24"/>
        </w:rPr>
        <w:t>го</w:t>
      </w:r>
      <w:r w:rsidR="00331048" w:rsidRPr="00331048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331048" w:rsidRPr="00331048">
        <w:rPr>
          <w:rFonts w:ascii="Times New Roman" w:hAnsi="Times New Roman" w:cs="Times New Roman"/>
          <w:sz w:val="24"/>
          <w:szCs w:val="24"/>
        </w:rPr>
        <w:t>ем</w:t>
      </w:r>
      <w:r w:rsidR="00331048" w:rsidRPr="00331048">
        <w:rPr>
          <w:rFonts w:ascii="Times New Roman" w:hAnsi="Times New Roman"/>
          <w:sz w:val="24"/>
          <w:szCs w:val="24"/>
        </w:rPr>
        <w:t xml:space="preserve"> и применяющего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sz w:val="24"/>
          <w:szCs w:val="24"/>
        </w:rPr>
        <w:t>,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(</w:t>
      </w:r>
      <w:proofErr w:type="spellStart"/>
      <w:r w:rsidR="00C54C36" w:rsidRPr="002D2318">
        <w:rPr>
          <w:rFonts w:ascii="Times New Roman" w:hAnsi="Times New Roman" w:cs="Times New Roman"/>
          <w:sz w:val="24"/>
          <w:szCs w:val="24"/>
        </w:rPr>
        <w:t>Барсуков</w:t>
      </w:r>
      <w:r w:rsidR="00C54C36">
        <w:rPr>
          <w:rFonts w:ascii="Times New Roman" w:hAnsi="Times New Roman"/>
          <w:sz w:val="24"/>
          <w:szCs w:val="24"/>
        </w:rPr>
        <w:t>а</w:t>
      </w:r>
      <w:proofErr w:type="spellEnd"/>
      <w:r w:rsidR="00C54C36" w:rsidRPr="002D2318">
        <w:rPr>
          <w:rFonts w:ascii="Times New Roman" w:hAnsi="Times New Roman" w:cs="Times New Roman"/>
          <w:sz w:val="24"/>
          <w:szCs w:val="24"/>
        </w:rPr>
        <w:t xml:space="preserve"> </w:t>
      </w:r>
      <w:r w:rsidR="00C54C36" w:rsidRPr="00173BCD">
        <w:rPr>
          <w:rFonts w:ascii="Times New Roman" w:hAnsi="Times New Roman" w:cs="Times New Roman"/>
          <w:sz w:val="24"/>
          <w:szCs w:val="24"/>
        </w:rPr>
        <w:t>Галина Анатольевна</w:t>
      </w:r>
      <w:r w:rsidR="00331048" w:rsidRPr="00173BCD">
        <w:rPr>
          <w:rFonts w:ascii="Times New Roman" w:hAnsi="Times New Roman" w:cs="Times New Roman"/>
          <w:sz w:val="24"/>
          <w:szCs w:val="24"/>
        </w:rPr>
        <w:t>), имеющего</w:t>
      </w:r>
      <w:r w:rsidRPr="00173BCD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173BCD" w:rsidRPr="00173BCD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находящегося в муниципальной собственности № 2024.58067 / 1245 </w:t>
      </w:r>
      <w:r w:rsidR="00173BCD" w:rsidRPr="00173BCD">
        <w:rPr>
          <w:rFonts w:ascii="Times New Roman" w:eastAsia="MS Mincho" w:hAnsi="Times New Roman" w:cs="Times New Roman"/>
          <w:sz w:val="24"/>
          <w:szCs w:val="24"/>
        </w:rPr>
        <w:t xml:space="preserve"> от 27 мая 2024 г.</w:t>
      </w:r>
      <w:r w:rsidRPr="00173BCD">
        <w:rPr>
          <w:rFonts w:ascii="Times New Roman" w:eastAsia="MS Mincho" w:hAnsi="Times New Roman" w:cs="Times New Roman"/>
          <w:sz w:val="24"/>
          <w:szCs w:val="24"/>
        </w:rPr>
        <w:t>)</w:t>
      </w:r>
      <w:proofErr w:type="gramEnd"/>
    </w:p>
    <w:p w:rsidR="00A66EAD" w:rsidRPr="00173BCD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Pr="00173BCD">
        <w:rPr>
          <w:rFonts w:ascii="Times New Roman" w:hAnsi="Times New Roman" w:cs="Times New Roman"/>
          <w:b/>
          <w:sz w:val="24"/>
          <w:szCs w:val="24"/>
        </w:rPr>
        <w:t xml:space="preserve">заседания: </w:t>
      </w:r>
      <w:r w:rsidR="00173BCD" w:rsidRPr="00173BCD">
        <w:rPr>
          <w:rFonts w:ascii="Times New Roman" w:hAnsi="Times New Roman" w:cs="Times New Roman"/>
          <w:sz w:val="24"/>
          <w:szCs w:val="24"/>
        </w:rPr>
        <w:t>17 июня 2024 г.</w:t>
      </w:r>
      <w:r w:rsidRPr="00173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BCD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4B6934">
        <w:rPr>
          <w:rFonts w:ascii="Times New Roman" w:hAnsi="Times New Roman" w:cs="Times New Roman"/>
          <w:sz w:val="24"/>
          <w:szCs w:val="24"/>
        </w:rPr>
        <w:t>р</w:t>
      </w:r>
      <w:r w:rsidRPr="00F568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568AB">
        <w:rPr>
          <w:rFonts w:ascii="Times New Roman" w:hAnsi="Times New Roman" w:cs="Times New Roman"/>
          <w:sz w:val="24"/>
          <w:szCs w:val="24"/>
        </w:rPr>
        <w:t>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 w:rsidR="00B4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(</w:t>
      </w:r>
      <w:r w:rsidR="00B462B0" w:rsidRPr="00331048">
        <w:rPr>
          <w:rFonts w:ascii="Times New Roman" w:hAnsi="Times New Roman"/>
          <w:b/>
          <w:sz w:val="24"/>
          <w:szCs w:val="24"/>
        </w:rPr>
        <w:t>физическ</w:t>
      </w:r>
      <w:r w:rsidR="00B462B0">
        <w:rPr>
          <w:rFonts w:ascii="Times New Roman" w:hAnsi="Times New Roman" w:cs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B462B0">
        <w:rPr>
          <w:rFonts w:ascii="Times New Roman" w:hAnsi="Times New Roman"/>
          <w:b/>
          <w:sz w:val="24"/>
          <w:szCs w:val="24"/>
        </w:rPr>
        <w:t>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B462B0">
        <w:rPr>
          <w:rFonts w:ascii="Times New Roman" w:hAnsi="Times New Roman" w:cs="Times New Roman"/>
          <w:b/>
          <w:sz w:val="24"/>
          <w:szCs w:val="24"/>
        </w:rPr>
        <w:t>ями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Шагиев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Алек</w:t>
      </w:r>
      <w:r w:rsidR="00173BCD">
        <w:rPr>
          <w:rFonts w:ascii="Times New Roman" w:hAnsi="Times New Roman"/>
          <w:sz w:val="24"/>
          <w:szCs w:val="24"/>
        </w:rPr>
        <w:t>сандр Эдуардович – заместитель г</w:t>
      </w:r>
      <w:r w:rsidRPr="000C4CA0">
        <w:rPr>
          <w:rFonts w:ascii="Times New Roman" w:hAnsi="Times New Roman"/>
          <w:sz w:val="24"/>
          <w:szCs w:val="24"/>
        </w:rPr>
        <w:t xml:space="preserve">лавы городского округа Лотошино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Pr="000C4CA0">
        <w:rPr>
          <w:rFonts w:ascii="Times New Roman" w:hAnsi="Times New Roman"/>
          <w:sz w:val="24"/>
          <w:szCs w:val="24"/>
        </w:rPr>
        <w:t xml:space="preserve">: 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C4CA0">
        <w:rPr>
          <w:rFonts w:ascii="Times New Roman" w:hAnsi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C4CA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4B6934" w:rsidRPr="000C4CA0" w:rsidRDefault="004B6934" w:rsidP="004B693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CA0">
        <w:rPr>
          <w:rFonts w:ascii="Times New Roman" w:hAnsi="Times New Roman"/>
          <w:sz w:val="24"/>
          <w:szCs w:val="24"/>
        </w:rPr>
        <w:t>Самусенко</w:t>
      </w:r>
      <w:proofErr w:type="spellEnd"/>
      <w:r w:rsidRPr="000C4CA0">
        <w:rPr>
          <w:rFonts w:ascii="Times New Roman" w:hAnsi="Times New Roman"/>
          <w:sz w:val="24"/>
          <w:szCs w:val="24"/>
        </w:rPr>
        <w:t xml:space="preserve"> Ирина Ивановна – </w:t>
      </w:r>
      <w:r w:rsidRPr="000C4CA0">
        <w:rPr>
          <w:rFonts w:ascii="Times New Roman" w:hAnsi="Times New Roman"/>
          <w:sz w:val="24"/>
          <w:szCs w:val="24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133207">
        <w:rPr>
          <w:rFonts w:ascii="Times New Roman" w:hAnsi="Times New Roman"/>
          <w:sz w:val="24"/>
          <w:szCs w:val="24"/>
        </w:rPr>
        <w:t xml:space="preserve"> </w:t>
      </w:r>
      <w:r w:rsidRPr="000C4CA0">
        <w:rPr>
          <w:rFonts w:ascii="Times New Roman" w:hAnsi="Times New Roman"/>
          <w:sz w:val="24"/>
          <w:szCs w:val="24"/>
        </w:rPr>
        <w:t>администрации городского округа Лотошино</w:t>
      </w:r>
      <w:r>
        <w:rPr>
          <w:rFonts w:ascii="Times New Roman" w:hAnsi="Times New Roman"/>
          <w:sz w:val="24"/>
          <w:szCs w:val="24"/>
        </w:rPr>
        <w:t>;</w:t>
      </w:r>
      <w:r w:rsidRPr="000C4CA0">
        <w:rPr>
          <w:rFonts w:ascii="Times New Roman" w:hAnsi="Times New Roman"/>
          <w:sz w:val="24"/>
          <w:szCs w:val="24"/>
        </w:rPr>
        <w:t xml:space="preserve"> </w:t>
      </w:r>
    </w:p>
    <w:p w:rsidR="00173BCD" w:rsidRDefault="00173BC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173BCD">
        <w:rPr>
          <w:rFonts w:ascii="Times New Roman" w:hAnsi="Times New Roman" w:cs="Times New Roman"/>
          <w:sz w:val="24"/>
          <w:szCs w:val="24"/>
        </w:rPr>
        <w:t>4 из 5 человек, что составило 8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020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B462B0" w:rsidRPr="000D5C24">
        <w:rPr>
          <w:rFonts w:ascii="Times New Roman" w:hAnsi="Times New Roman"/>
          <w:b/>
          <w:sz w:val="24"/>
          <w:szCs w:val="24"/>
        </w:rPr>
        <w:t xml:space="preserve"> </w:t>
      </w:r>
      <w:r w:rsidR="00B462B0">
        <w:rPr>
          <w:rFonts w:ascii="Times New Roman" w:hAnsi="Times New Roman"/>
          <w:b/>
          <w:sz w:val="24"/>
          <w:szCs w:val="24"/>
        </w:rPr>
        <w:t>(</w:t>
      </w:r>
      <w:r w:rsidR="00B462B0" w:rsidRPr="000D5C24">
        <w:rPr>
          <w:rFonts w:ascii="Times New Roman" w:hAnsi="Times New Roman"/>
          <w:sz w:val="24"/>
          <w:szCs w:val="24"/>
        </w:rPr>
        <w:t>физическ</w:t>
      </w:r>
      <w:r w:rsidR="00B462B0" w:rsidRPr="000D5C24">
        <w:rPr>
          <w:rFonts w:ascii="Times New Roman" w:hAnsi="Times New Roman" w:cs="Times New Roman"/>
          <w:sz w:val="24"/>
          <w:szCs w:val="24"/>
        </w:rPr>
        <w:t>ому</w:t>
      </w:r>
      <w:r w:rsidR="00B462B0" w:rsidRPr="000D5C24">
        <w:rPr>
          <w:rFonts w:ascii="Times New Roman" w:hAnsi="Times New Roman"/>
          <w:sz w:val="24"/>
          <w:szCs w:val="24"/>
        </w:rPr>
        <w:t xml:space="preserve"> лиц</w:t>
      </w:r>
      <w:r w:rsidR="00B462B0" w:rsidRPr="000D5C24">
        <w:rPr>
          <w:rFonts w:ascii="Times New Roman" w:hAnsi="Times New Roman" w:cs="Times New Roman"/>
          <w:sz w:val="24"/>
          <w:szCs w:val="24"/>
        </w:rPr>
        <w:t>у, не являющ</w:t>
      </w:r>
      <w:r w:rsidR="00B462B0" w:rsidRPr="000D5C24">
        <w:rPr>
          <w:rFonts w:ascii="Times New Roman" w:hAnsi="Times New Roman"/>
          <w:sz w:val="24"/>
          <w:szCs w:val="24"/>
        </w:rPr>
        <w:t>е</w:t>
      </w:r>
      <w:r w:rsidR="00B462B0" w:rsidRPr="000D5C24">
        <w:rPr>
          <w:rFonts w:ascii="Times New Roman" w:hAnsi="Times New Roman" w:cs="Times New Roman"/>
          <w:sz w:val="24"/>
          <w:szCs w:val="24"/>
        </w:rPr>
        <w:t>му</w:t>
      </w:r>
      <w:r w:rsidR="00B462B0" w:rsidRPr="000D5C24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B462B0" w:rsidRPr="000D5C24">
        <w:rPr>
          <w:rFonts w:ascii="Times New Roman" w:hAnsi="Times New Roman" w:cs="Times New Roman"/>
          <w:sz w:val="24"/>
          <w:szCs w:val="24"/>
        </w:rPr>
        <w:t>ем</w:t>
      </w:r>
      <w:r w:rsidR="00B462B0" w:rsidRPr="000D5C24">
        <w:rPr>
          <w:rFonts w:ascii="Times New Roman" w:hAnsi="Times New Roman"/>
          <w:sz w:val="24"/>
          <w:szCs w:val="24"/>
        </w:rPr>
        <w:t xml:space="preserve"> и применяюще</w:t>
      </w:r>
      <w:r w:rsidR="00B462B0" w:rsidRPr="000D5C24">
        <w:rPr>
          <w:rFonts w:ascii="Times New Roman" w:hAnsi="Times New Roman" w:cs="Times New Roman"/>
          <w:sz w:val="24"/>
          <w:szCs w:val="24"/>
        </w:rPr>
        <w:t>м</w:t>
      </w:r>
      <w:r w:rsidR="00B462B0" w:rsidRPr="000D5C24">
        <w:rPr>
          <w:rFonts w:ascii="Times New Roman" w:hAnsi="Times New Roman"/>
          <w:sz w:val="24"/>
          <w:szCs w:val="24"/>
        </w:rPr>
        <w:t>у специальный налоговый режим «Налог на профессиональный доход»</w:t>
      </w:r>
      <w:r w:rsidR="00B462B0">
        <w:rPr>
          <w:rFonts w:ascii="Times New Roman" w:hAnsi="Times New Roman"/>
          <w:sz w:val="24"/>
          <w:szCs w:val="24"/>
        </w:rPr>
        <w:t>)</w:t>
      </w:r>
      <w:r w:rsidR="000205B2"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>, приняла решение:</w:t>
      </w:r>
    </w:p>
    <w:p w:rsidR="00173BCD" w:rsidRPr="00340E7F" w:rsidRDefault="00A66EAD" w:rsidP="00173BCD">
      <w:pPr>
        <w:pStyle w:val="Default"/>
        <w:jc w:val="both"/>
      </w:pPr>
      <w:r w:rsidRPr="0032100B">
        <w:t xml:space="preserve">Предоставить </w:t>
      </w:r>
      <w:r w:rsidR="00C54C36" w:rsidRPr="002D2318">
        <w:t>Барсуковой Галине Анатольевне</w:t>
      </w:r>
      <w:r w:rsidR="00C54C36">
        <w:rPr>
          <w:b/>
        </w:rPr>
        <w:t xml:space="preserve"> </w:t>
      </w:r>
      <w:r w:rsidR="00173BCD" w:rsidRPr="00340E7F">
        <w:rPr>
          <w:rFonts w:eastAsia="MS Mincho"/>
        </w:rPr>
        <w:t xml:space="preserve">с </w:t>
      </w:r>
      <w:r w:rsidR="00173BCD" w:rsidRPr="00340E7F">
        <w:t>06 июня 2024</w:t>
      </w:r>
      <w:r w:rsidR="00173BCD" w:rsidRPr="00340E7F">
        <w:rPr>
          <w:rFonts w:eastAsia="MS Mincho"/>
        </w:rPr>
        <w:t xml:space="preserve"> г. льготу в размере 50 (пятидесяти) процентов по оплате арендной платы по договору аренды </w:t>
      </w:r>
      <w:r w:rsidR="00173BCD" w:rsidRPr="00340E7F">
        <w:t xml:space="preserve">недвижимого имущества, находящегося в муниципальной собственности № 2024.58067 / 1245 </w:t>
      </w:r>
      <w:r w:rsidR="00173BCD" w:rsidRPr="00340E7F">
        <w:rPr>
          <w:rFonts w:eastAsia="MS Mincho"/>
        </w:rPr>
        <w:t xml:space="preserve"> от 27 мая 2024 г. за пользование </w:t>
      </w:r>
      <w:r w:rsidR="00173BCD" w:rsidRPr="00340E7F">
        <w:t>помещением площадью: 32,4 кв</w:t>
      </w:r>
      <w:proofErr w:type="gramStart"/>
      <w:r w:rsidR="00173BCD" w:rsidRPr="00340E7F">
        <w:t>.м</w:t>
      </w:r>
      <w:proofErr w:type="gramEnd"/>
      <w:r w:rsidR="00173BCD" w:rsidRPr="00340E7F">
        <w:t xml:space="preserve">, с реестровым номером: 000000001564404, расположенном по адресу: Московская область, р-н. Лотошинский, </w:t>
      </w:r>
      <w:proofErr w:type="spellStart"/>
      <w:r w:rsidR="00173BCD" w:rsidRPr="00340E7F">
        <w:t>рп</w:t>
      </w:r>
      <w:proofErr w:type="spellEnd"/>
      <w:r w:rsidR="00173BCD" w:rsidRPr="00340E7F">
        <w:t xml:space="preserve">. Лотошино, ул. </w:t>
      </w:r>
      <w:r w:rsidR="00173BCD" w:rsidRPr="00340E7F">
        <w:lastRenderedPageBreak/>
        <w:t xml:space="preserve">Школьная, д. 19, </w:t>
      </w:r>
      <w:proofErr w:type="spellStart"/>
      <w:r w:rsidR="00173BCD" w:rsidRPr="00340E7F">
        <w:t>пом</w:t>
      </w:r>
      <w:proofErr w:type="spellEnd"/>
      <w:r w:rsidR="00173BCD" w:rsidRPr="00340E7F">
        <w:t xml:space="preserve">. 2, </w:t>
      </w:r>
      <w:proofErr w:type="gramStart"/>
      <w:r w:rsidR="00173BCD" w:rsidRPr="00340E7F">
        <w:t>находящимся</w:t>
      </w:r>
      <w:proofErr w:type="gramEnd"/>
      <w:r w:rsidR="00173BCD" w:rsidRPr="00340E7F">
        <w:t xml:space="preserve"> в муниципальной собственности (государственная регистрация права № 50:02:0030201:286-50/002/2017-1 от 30.10.2017)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Проголосовали: «за» – </w:t>
      </w:r>
      <w:r w:rsidR="00173BCD">
        <w:rPr>
          <w:rFonts w:ascii="Times New Roman" w:hAnsi="Times New Roman" w:cs="Times New Roman"/>
          <w:sz w:val="24"/>
          <w:szCs w:val="24"/>
        </w:rPr>
        <w:t>4</w:t>
      </w:r>
      <w:r w:rsidRPr="0032100B">
        <w:rPr>
          <w:rFonts w:ascii="Times New Roman" w:hAnsi="Times New Roman" w:cs="Times New Roman"/>
          <w:sz w:val="24"/>
          <w:szCs w:val="24"/>
        </w:rPr>
        <w:t xml:space="preserve"> (</w:t>
      </w:r>
      <w:r w:rsidR="00173BCD">
        <w:rPr>
          <w:rFonts w:ascii="Times New Roman" w:hAnsi="Times New Roman" w:cs="Times New Roman"/>
          <w:sz w:val="24"/>
          <w:szCs w:val="24"/>
        </w:rPr>
        <w:t>четыре</w:t>
      </w:r>
      <w:r w:rsidRPr="0032100B">
        <w:rPr>
          <w:rFonts w:ascii="Times New Roman" w:hAnsi="Times New Roman" w:cs="Times New Roman"/>
          <w:sz w:val="24"/>
          <w:szCs w:val="24"/>
        </w:rPr>
        <w:t>) член</w:t>
      </w:r>
      <w:r w:rsidR="00173BCD">
        <w:rPr>
          <w:rFonts w:ascii="Times New Roman" w:hAnsi="Times New Roman" w:cs="Times New Roman"/>
          <w:sz w:val="24"/>
          <w:szCs w:val="24"/>
        </w:rPr>
        <w:t>а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173BCD" w:rsidRDefault="00A66EAD" w:rsidP="00A66EAD">
      <w:pPr>
        <w:pStyle w:val="a5"/>
        <w:spacing w:after="0"/>
        <w:ind w:left="0"/>
        <w:jc w:val="both"/>
        <w:outlineLvl w:val="0"/>
      </w:pPr>
      <w:r w:rsidRPr="0032100B">
        <w:t xml:space="preserve">Настоящий протокол подлежит размещению на официальном сайте: </w:t>
      </w:r>
      <w:hyperlink r:id="rId4" w:history="1">
        <w:r w:rsidRPr="00173BCD">
          <w:rPr>
            <w:rStyle w:val="a7"/>
            <w:color w:val="auto"/>
            <w:u w:val="none"/>
            <w:lang w:val="en-US"/>
          </w:rPr>
          <w:t>www</w:t>
        </w:r>
        <w:r w:rsidRPr="00173BCD">
          <w:rPr>
            <w:rStyle w:val="a7"/>
            <w:color w:val="auto"/>
            <w:u w:val="none"/>
          </w:rPr>
          <w:t>.</w:t>
        </w:r>
        <w:proofErr w:type="spellStart"/>
      </w:hyperlink>
      <w:r w:rsidRPr="00173BCD">
        <w:t>лотошинье.рф</w:t>
      </w:r>
      <w:proofErr w:type="spellEnd"/>
      <w:r w:rsidRPr="00173BCD">
        <w:t>.</w:t>
      </w:r>
    </w:p>
    <w:p w:rsidR="00A66EAD" w:rsidRPr="00F568AB" w:rsidRDefault="00A66EAD" w:rsidP="00A66EAD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A30FDA" w:rsidRPr="00A404E5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5">
        <w:rPr>
          <w:rFonts w:ascii="Times New Roman" w:hAnsi="Times New Roman" w:cs="Times New Roman"/>
          <w:sz w:val="24"/>
          <w:szCs w:val="24"/>
        </w:rPr>
        <w:t>Члены комиссии:</w:t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</w:r>
      <w:r w:rsidRPr="00A404E5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A404E5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A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D8" w:rsidRDefault="00877AD8" w:rsidP="00A30FDA">
      <w:pPr>
        <w:spacing w:after="0" w:line="288" w:lineRule="auto"/>
        <w:jc w:val="both"/>
      </w:pPr>
    </w:p>
    <w:sectPr w:rsidR="00877AD8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6EAD"/>
    <w:rsid w:val="000205B2"/>
    <w:rsid w:val="001230EC"/>
    <w:rsid w:val="00173BCD"/>
    <w:rsid w:val="00243CAC"/>
    <w:rsid w:val="0027353C"/>
    <w:rsid w:val="00331048"/>
    <w:rsid w:val="0040641D"/>
    <w:rsid w:val="00476DD5"/>
    <w:rsid w:val="004B6934"/>
    <w:rsid w:val="004D43F4"/>
    <w:rsid w:val="0050399C"/>
    <w:rsid w:val="005414C0"/>
    <w:rsid w:val="00626A5A"/>
    <w:rsid w:val="006A43CA"/>
    <w:rsid w:val="0073084E"/>
    <w:rsid w:val="00777AEB"/>
    <w:rsid w:val="00835714"/>
    <w:rsid w:val="00836E95"/>
    <w:rsid w:val="00877AD8"/>
    <w:rsid w:val="008E72E4"/>
    <w:rsid w:val="00926A0C"/>
    <w:rsid w:val="00933880"/>
    <w:rsid w:val="00980D2F"/>
    <w:rsid w:val="00A30FDA"/>
    <w:rsid w:val="00A66EAD"/>
    <w:rsid w:val="00AA4682"/>
    <w:rsid w:val="00B462B0"/>
    <w:rsid w:val="00BF3170"/>
    <w:rsid w:val="00C54C36"/>
    <w:rsid w:val="00C6077F"/>
    <w:rsid w:val="00CB4CB4"/>
    <w:rsid w:val="00D45682"/>
    <w:rsid w:val="00D9113B"/>
    <w:rsid w:val="00DA4BAC"/>
    <w:rsid w:val="00DB5E77"/>
    <w:rsid w:val="00DF0C9D"/>
    <w:rsid w:val="00E17442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B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11</cp:revision>
  <cp:lastPrinted>2021-06-10T06:12:00Z</cp:lastPrinted>
  <dcterms:created xsi:type="dcterms:W3CDTF">2020-06-30T13:33:00Z</dcterms:created>
  <dcterms:modified xsi:type="dcterms:W3CDTF">2024-06-18T05:55:00Z</dcterms:modified>
</cp:coreProperties>
</file>